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1F1" w:rsidRPr="00E023D8" w:rsidP="00E023D8">
      <w:pPr>
        <w:pStyle w:val="Heading1"/>
        <w:tabs>
          <w:tab w:val="left" w:pos="7596"/>
        </w:tabs>
        <w:rPr>
          <w:sz w:val="26"/>
          <w:szCs w:val="26"/>
        </w:rPr>
      </w:pPr>
      <w:r w:rsidRPr="00E023D8">
        <w:rPr>
          <w:sz w:val="26"/>
          <w:szCs w:val="26"/>
        </w:rPr>
        <w:t>Дело № 5-</w:t>
      </w:r>
      <w:r w:rsidRPr="00E023D8" w:rsidR="00CA6CE0">
        <w:rPr>
          <w:sz w:val="26"/>
          <w:szCs w:val="26"/>
        </w:rPr>
        <w:t>309</w:t>
      </w:r>
      <w:r w:rsidRPr="00E023D8" w:rsidR="008D0AA8">
        <w:rPr>
          <w:sz w:val="26"/>
          <w:szCs w:val="26"/>
        </w:rPr>
        <w:t>-</w:t>
      </w:r>
      <w:r w:rsidRPr="00E023D8">
        <w:rPr>
          <w:sz w:val="26"/>
          <w:szCs w:val="26"/>
        </w:rPr>
        <w:t>170</w:t>
      </w:r>
      <w:r w:rsidRPr="00E023D8" w:rsidR="00CA6CE0">
        <w:rPr>
          <w:sz w:val="26"/>
          <w:szCs w:val="26"/>
        </w:rPr>
        <w:t>1</w:t>
      </w:r>
      <w:r w:rsidRPr="00E023D8">
        <w:rPr>
          <w:sz w:val="26"/>
          <w:szCs w:val="26"/>
        </w:rPr>
        <w:t>/202</w:t>
      </w:r>
      <w:r w:rsidRPr="00E023D8" w:rsidR="00DB3EFD">
        <w:rPr>
          <w:sz w:val="26"/>
          <w:szCs w:val="26"/>
        </w:rPr>
        <w:t>4</w:t>
      </w:r>
      <w:r w:rsidRPr="00E023D8">
        <w:rPr>
          <w:sz w:val="26"/>
          <w:szCs w:val="26"/>
        </w:rPr>
        <w:tab/>
      </w:r>
      <w:r w:rsidRPr="00E023D8" w:rsidR="00210324">
        <w:rPr>
          <w:sz w:val="26"/>
          <w:szCs w:val="26"/>
        </w:rPr>
        <w:t xml:space="preserve">          </w:t>
      </w:r>
    </w:p>
    <w:p w:rsidR="00A031A1" w:rsidRPr="00E023D8" w:rsidP="00E023D8">
      <w:pPr>
        <w:pStyle w:val="Heading1"/>
        <w:rPr>
          <w:sz w:val="26"/>
          <w:szCs w:val="26"/>
        </w:rPr>
      </w:pPr>
      <w:r w:rsidRPr="00E023D8">
        <w:rPr>
          <w:sz w:val="26"/>
          <w:szCs w:val="26"/>
        </w:rPr>
        <w:t>УИД</w:t>
      </w:r>
      <w:r w:rsidRPr="00E023D8" w:rsidR="008E5B51">
        <w:rPr>
          <w:sz w:val="26"/>
          <w:szCs w:val="26"/>
        </w:rPr>
        <w:t xml:space="preserve"> № 86MS00</w:t>
      </w:r>
      <w:r w:rsidRPr="00E023D8" w:rsidR="001900DE">
        <w:rPr>
          <w:sz w:val="26"/>
          <w:szCs w:val="26"/>
        </w:rPr>
        <w:t>17</w:t>
      </w:r>
      <w:r w:rsidRPr="00E023D8" w:rsidR="008E5B51">
        <w:rPr>
          <w:sz w:val="26"/>
          <w:szCs w:val="26"/>
        </w:rPr>
        <w:t>-01-202</w:t>
      </w:r>
      <w:r w:rsidRPr="00E023D8" w:rsidR="00DB3EFD">
        <w:rPr>
          <w:sz w:val="26"/>
          <w:szCs w:val="26"/>
        </w:rPr>
        <w:t>4</w:t>
      </w:r>
      <w:r w:rsidRPr="00E023D8" w:rsidR="008E5B51">
        <w:rPr>
          <w:sz w:val="26"/>
          <w:szCs w:val="26"/>
        </w:rPr>
        <w:t>-00</w:t>
      </w:r>
      <w:r w:rsidRPr="00E023D8" w:rsidR="00CA6CE0">
        <w:rPr>
          <w:sz w:val="26"/>
          <w:szCs w:val="26"/>
        </w:rPr>
        <w:t>1407-13</w:t>
      </w:r>
      <w:r w:rsidRPr="00E023D8" w:rsidR="00EC17FA">
        <w:rPr>
          <w:sz w:val="26"/>
          <w:szCs w:val="26"/>
        </w:rPr>
        <w:t xml:space="preserve">                                                                 </w:t>
      </w:r>
      <w:r w:rsidRPr="00E023D8" w:rsidR="00153568">
        <w:rPr>
          <w:sz w:val="26"/>
          <w:szCs w:val="26"/>
        </w:rPr>
        <w:t xml:space="preserve">       </w:t>
      </w:r>
      <w:r w:rsidRPr="00E023D8" w:rsidR="00220FA0">
        <w:rPr>
          <w:sz w:val="26"/>
          <w:szCs w:val="26"/>
        </w:rPr>
        <w:t xml:space="preserve"> </w:t>
      </w:r>
      <w:r w:rsidRPr="00E023D8" w:rsidR="00153568">
        <w:rPr>
          <w:sz w:val="26"/>
          <w:szCs w:val="26"/>
        </w:rPr>
        <w:t xml:space="preserve"> </w:t>
      </w:r>
      <w:r w:rsidRPr="00E023D8" w:rsidR="00E3491D">
        <w:rPr>
          <w:sz w:val="26"/>
          <w:szCs w:val="26"/>
        </w:rPr>
        <w:t xml:space="preserve"> </w:t>
      </w:r>
      <w:r w:rsidRPr="00E023D8" w:rsidR="00153568">
        <w:rPr>
          <w:sz w:val="26"/>
          <w:szCs w:val="26"/>
        </w:rPr>
        <w:t xml:space="preserve"> </w:t>
      </w:r>
      <w:r w:rsidRPr="00E023D8" w:rsidR="007A2D57">
        <w:rPr>
          <w:sz w:val="26"/>
          <w:szCs w:val="26"/>
        </w:rPr>
        <w:t xml:space="preserve">    </w:t>
      </w:r>
    </w:p>
    <w:p w:rsidR="00AD76AB" w:rsidRPr="00E023D8" w:rsidP="00E023D8">
      <w:pPr>
        <w:pStyle w:val="Title"/>
        <w:ind w:firstLine="426"/>
        <w:rPr>
          <w:sz w:val="26"/>
          <w:szCs w:val="26"/>
        </w:rPr>
      </w:pPr>
    </w:p>
    <w:p w:rsidR="004D4EB2" w:rsidRPr="00E023D8" w:rsidP="00E023D8">
      <w:pPr>
        <w:pStyle w:val="Title"/>
        <w:ind w:firstLine="426"/>
        <w:rPr>
          <w:sz w:val="26"/>
          <w:szCs w:val="26"/>
        </w:rPr>
      </w:pPr>
      <w:r w:rsidRPr="00E023D8">
        <w:rPr>
          <w:sz w:val="26"/>
          <w:szCs w:val="26"/>
        </w:rPr>
        <w:t>ПОСТАНОВЛЕНИЕ</w:t>
      </w:r>
    </w:p>
    <w:p w:rsidR="004D4EB2" w:rsidRPr="00E023D8" w:rsidP="00E023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E023D8" w:rsidP="00E023D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6AB" w:rsidRPr="00E023D8" w:rsidP="00E02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>город Когалым</w:t>
      </w:r>
      <w:r w:rsidRPr="00E023D8" w:rsidR="008E5B5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023D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023D8" w:rsidR="00737D00">
        <w:rPr>
          <w:rFonts w:ascii="Times New Roman" w:hAnsi="Times New Roman" w:cs="Times New Roman"/>
          <w:sz w:val="26"/>
          <w:szCs w:val="26"/>
        </w:rPr>
        <w:t xml:space="preserve"> </w:t>
      </w:r>
      <w:r w:rsidRPr="00E023D8">
        <w:rPr>
          <w:rFonts w:ascii="Times New Roman" w:hAnsi="Times New Roman" w:cs="Times New Roman"/>
          <w:sz w:val="26"/>
          <w:szCs w:val="26"/>
        </w:rPr>
        <w:tab/>
      </w:r>
      <w:r w:rsidRPr="00E023D8">
        <w:rPr>
          <w:rFonts w:ascii="Times New Roman" w:hAnsi="Times New Roman" w:cs="Times New Roman"/>
          <w:sz w:val="26"/>
          <w:szCs w:val="26"/>
        </w:rPr>
        <w:tab/>
      </w:r>
      <w:r w:rsidRPr="00E023D8">
        <w:rPr>
          <w:rFonts w:ascii="Times New Roman" w:hAnsi="Times New Roman" w:cs="Times New Roman"/>
          <w:sz w:val="26"/>
          <w:szCs w:val="26"/>
        </w:rPr>
        <w:tab/>
      </w:r>
      <w:r w:rsidR="00E023D8">
        <w:rPr>
          <w:rFonts w:ascii="Times New Roman" w:hAnsi="Times New Roman" w:cs="Times New Roman"/>
          <w:sz w:val="26"/>
          <w:szCs w:val="26"/>
        </w:rPr>
        <w:t xml:space="preserve">    </w:t>
      </w:r>
      <w:r w:rsidRPr="00E023D8" w:rsidR="00CA6CE0">
        <w:rPr>
          <w:rFonts w:ascii="Times New Roman" w:hAnsi="Times New Roman" w:cs="Times New Roman"/>
          <w:sz w:val="26"/>
          <w:szCs w:val="26"/>
        </w:rPr>
        <w:t>28 мая</w:t>
      </w:r>
      <w:r w:rsidRPr="00E023D8" w:rsidR="00DB0F03">
        <w:rPr>
          <w:rFonts w:ascii="Times New Roman" w:hAnsi="Times New Roman" w:cs="Times New Roman"/>
          <w:sz w:val="26"/>
          <w:szCs w:val="26"/>
        </w:rPr>
        <w:t xml:space="preserve"> 2024</w:t>
      </w:r>
      <w:r w:rsidRPr="00E023D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D76AB" w:rsidRPr="00E023D8" w:rsidP="00E023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DB0F03" w:rsidRPr="00E023D8" w:rsidP="00E023D8">
      <w:pPr>
        <w:pStyle w:val="BodyTextIndent3"/>
        <w:rPr>
          <w:rFonts w:eastAsia="Times New Roman"/>
          <w:sz w:val="26"/>
          <w:szCs w:val="26"/>
        </w:rPr>
      </w:pPr>
      <w:r w:rsidRPr="00E023D8">
        <w:rPr>
          <w:sz w:val="26"/>
          <w:szCs w:val="26"/>
        </w:rPr>
        <w:t>М</w:t>
      </w:r>
      <w:r w:rsidRPr="00E023D8">
        <w:rPr>
          <w:sz w:val="26"/>
          <w:szCs w:val="26"/>
        </w:rPr>
        <w:t xml:space="preserve">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CA6CE0" w:rsidRPr="00E023D8" w:rsidP="00E023D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 xml:space="preserve"> </w:t>
      </w:r>
      <w:r w:rsidRPr="00E023D8" w:rsidR="00737D00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E023D8" w:rsidR="000961FC">
        <w:rPr>
          <w:rFonts w:ascii="Times New Roman" w:hAnsi="Times New Roman" w:cs="Times New Roman"/>
          <w:sz w:val="26"/>
          <w:szCs w:val="26"/>
        </w:rPr>
        <w:t>дел</w:t>
      </w:r>
      <w:r w:rsidRPr="00E023D8" w:rsidR="00737D00">
        <w:rPr>
          <w:rFonts w:ascii="Times New Roman" w:hAnsi="Times New Roman" w:cs="Times New Roman"/>
          <w:sz w:val="26"/>
          <w:szCs w:val="26"/>
        </w:rPr>
        <w:t>о</w:t>
      </w:r>
      <w:r w:rsidRPr="00E023D8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E023D8">
        <w:rPr>
          <w:rFonts w:ascii="Times New Roman" w:hAnsi="Times New Roman" w:cs="Times New Roman"/>
          <w:sz w:val="26"/>
          <w:szCs w:val="26"/>
        </w:rPr>
        <w:t xml:space="preserve">Грязнова Юрия Михайловича, </w:t>
      </w:r>
      <w:r w:rsidR="00EA3B6A">
        <w:rPr>
          <w:rFonts w:ascii="Times New Roman" w:hAnsi="Times New Roman" w:cs="Times New Roman"/>
          <w:sz w:val="26"/>
          <w:szCs w:val="26"/>
        </w:rPr>
        <w:t>*</w:t>
      </w:r>
      <w:r w:rsidRPr="00E023D8" w:rsidR="00632D67">
        <w:rPr>
          <w:rFonts w:ascii="Times New Roman" w:hAnsi="Times New Roman" w:cs="Times New Roman"/>
          <w:sz w:val="26"/>
          <w:szCs w:val="26"/>
        </w:rPr>
        <w:t xml:space="preserve"> </w:t>
      </w:r>
      <w:r w:rsidRPr="00E023D8" w:rsidR="00737D00">
        <w:rPr>
          <w:rFonts w:ascii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</w:t>
      </w:r>
      <w:r w:rsidR="00E023D8">
        <w:rPr>
          <w:rFonts w:ascii="Times New Roman" w:hAnsi="Times New Roman" w:cs="Times New Roman"/>
          <w:sz w:val="26"/>
          <w:szCs w:val="26"/>
        </w:rPr>
        <w:t>ч.</w:t>
      </w:r>
      <w:r w:rsidRPr="00E023D8" w:rsidR="00E023D8">
        <w:rPr>
          <w:rFonts w:ascii="Times New Roman" w:hAnsi="Times New Roman" w:cs="Times New Roman"/>
          <w:sz w:val="26"/>
          <w:szCs w:val="26"/>
        </w:rPr>
        <w:t xml:space="preserve">2 </w:t>
      </w:r>
      <w:r w:rsidRPr="00E023D8" w:rsidR="00737D00">
        <w:rPr>
          <w:rFonts w:ascii="Times New Roman" w:hAnsi="Times New Roman" w:cs="Times New Roman"/>
          <w:sz w:val="26"/>
          <w:szCs w:val="26"/>
        </w:rPr>
        <w:t>ст.</w:t>
      </w:r>
      <w:r w:rsidRPr="00E023D8" w:rsidR="001900DE">
        <w:rPr>
          <w:rFonts w:ascii="Times New Roman" w:hAnsi="Times New Roman" w:cs="Times New Roman"/>
          <w:sz w:val="26"/>
          <w:szCs w:val="26"/>
        </w:rPr>
        <w:t xml:space="preserve">17.3 </w:t>
      </w:r>
      <w:r w:rsidRPr="00E023D8" w:rsidR="00737D00">
        <w:rPr>
          <w:rFonts w:ascii="Times New Roman" w:hAnsi="Times New Roman" w:cs="Times New Roman"/>
          <w:sz w:val="26"/>
          <w:szCs w:val="26"/>
        </w:rPr>
        <w:t xml:space="preserve">КоАП РФ, </w:t>
      </w:r>
    </w:p>
    <w:p w:rsidR="001900DE" w:rsidRPr="00E023D8" w:rsidP="00E023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>УСТАНОВИЛ:</w:t>
      </w:r>
    </w:p>
    <w:p w:rsidR="001900DE" w:rsidRPr="00E023D8" w:rsidP="00E023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900DE" w:rsidRPr="00F47FEF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>03.04.2024 в 11 час. 0</w:t>
      </w:r>
      <w:r w:rsidRPr="00E023D8">
        <w:rPr>
          <w:rFonts w:ascii="Times New Roman" w:hAnsi="Times New Roman" w:cs="Times New Roman"/>
          <w:sz w:val="26"/>
          <w:szCs w:val="26"/>
        </w:rPr>
        <w:t xml:space="preserve">0 мин. по </w:t>
      </w:r>
      <w:r w:rsidRPr="00F47FEF">
        <w:rPr>
          <w:rFonts w:ascii="Times New Roman" w:hAnsi="Times New Roman" w:cs="Times New Roman"/>
          <w:sz w:val="26"/>
          <w:szCs w:val="26"/>
        </w:rPr>
        <w:t xml:space="preserve">адресу: ул. Мира д. 24 г. Когалыма </w:t>
      </w:r>
      <w:r w:rsidRPr="00F47FEF">
        <w:rPr>
          <w:rFonts w:ascii="Times New Roman" w:hAnsi="Times New Roman" w:cs="Times New Roman"/>
          <w:sz w:val="26"/>
          <w:szCs w:val="26"/>
        </w:rPr>
        <w:t>Грязнов Ю.М.</w:t>
      </w:r>
      <w:r w:rsidRPr="00F47FEF">
        <w:rPr>
          <w:rFonts w:ascii="Times New Roman" w:hAnsi="Times New Roman" w:cs="Times New Roman"/>
          <w:sz w:val="26"/>
          <w:szCs w:val="26"/>
        </w:rPr>
        <w:t xml:space="preserve"> находясь в здании Мирового суда, курил в комнате для задержанных, на замечания младшего судебного пристава по ОУПДС о прекращении против</w:t>
      </w:r>
      <w:r w:rsidRPr="00F47FEF">
        <w:rPr>
          <w:rFonts w:ascii="Times New Roman" w:hAnsi="Times New Roman" w:cs="Times New Roman"/>
          <w:sz w:val="26"/>
          <w:szCs w:val="26"/>
        </w:rPr>
        <w:t>оправных действий не реагировал</w:t>
      </w:r>
      <w:r w:rsidRPr="00F47FEF">
        <w:rPr>
          <w:rFonts w:ascii="Times New Roman" w:hAnsi="Times New Roman" w:cs="Times New Roman"/>
          <w:sz w:val="26"/>
          <w:szCs w:val="26"/>
        </w:rPr>
        <w:t>.</w:t>
      </w:r>
    </w:p>
    <w:p w:rsidR="001900DE" w:rsidRPr="00F47FEF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7FEF">
        <w:rPr>
          <w:rFonts w:ascii="Times New Roman" w:hAnsi="Times New Roman" w:cs="Times New Roman"/>
          <w:color w:val="000000"/>
          <w:sz w:val="26"/>
          <w:szCs w:val="26"/>
        </w:rPr>
        <w:t>Грязнов Ю.М.</w:t>
      </w:r>
      <w:r w:rsidRPr="00F47F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47FEF" w:rsidR="00F47FEF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="00F47FEF">
        <w:rPr>
          <w:rFonts w:ascii="Times New Roman" w:hAnsi="Times New Roman" w:cs="Times New Roman"/>
          <w:sz w:val="26"/>
          <w:szCs w:val="26"/>
        </w:rPr>
        <w:t>ся</w:t>
      </w:r>
      <w:r w:rsidRPr="00F47FEF" w:rsidR="00F47FEF">
        <w:rPr>
          <w:rFonts w:ascii="Times New Roman" w:hAnsi="Times New Roman" w:cs="Times New Roman"/>
          <w:sz w:val="26"/>
          <w:szCs w:val="26"/>
        </w:rPr>
        <w:t>, о месте и вр</w:t>
      </w:r>
      <w:r w:rsidR="00F47FEF">
        <w:rPr>
          <w:rFonts w:ascii="Times New Roman" w:hAnsi="Times New Roman" w:cs="Times New Roman"/>
          <w:sz w:val="26"/>
          <w:szCs w:val="26"/>
        </w:rPr>
        <w:t>емени рассмотрения дела извещался</w:t>
      </w:r>
      <w:r w:rsidRPr="00F47FEF" w:rsidR="00F47FEF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ч.2 ст. 25.1 КоАП РФ, мировой судья считает возможным рассмотреть дело в е</w:t>
      </w:r>
      <w:r w:rsidR="00F47FEF">
        <w:rPr>
          <w:rFonts w:ascii="Times New Roman" w:hAnsi="Times New Roman" w:cs="Times New Roman"/>
          <w:sz w:val="26"/>
          <w:szCs w:val="26"/>
        </w:rPr>
        <w:t>го</w:t>
      </w:r>
      <w:r w:rsidRPr="00F47FEF" w:rsidR="00F47FEF">
        <w:rPr>
          <w:rFonts w:ascii="Times New Roman" w:hAnsi="Times New Roman" w:cs="Times New Roman"/>
          <w:sz w:val="26"/>
          <w:szCs w:val="26"/>
        </w:rPr>
        <w:t xml:space="preserve"> отсутствие</w:t>
      </w:r>
      <w:r w:rsidRPr="00F47FEF">
        <w:rPr>
          <w:rFonts w:ascii="Times New Roman" w:hAnsi="Times New Roman" w:cs="Times New Roman"/>
          <w:sz w:val="26"/>
          <w:szCs w:val="26"/>
        </w:rPr>
        <w:t>.</w:t>
      </w:r>
    </w:p>
    <w:p w:rsidR="00CA6CE0" w:rsidRPr="00E023D8" w:rsidP="00E023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FEF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 об административном правонарушении</w:t>
      </w:r>
      <w:r w:rsidRPr="00F47FEF">
        <w:rPr>
          <w:rFonts w:ascii="Times New Roman" w:hAnsi="Times New Roman" w:cs="Times New Roman"/>
          <w:sz w:val="26"/>
          <w:szCs w:val="26"/>
        </w:rPr>
        <w:t xml:space="preserve">: </w:t>
      </w:r>
      <w:r w:rsidRPr="00F47FEF">
        <w:rPr>
          <w:rFonts w:ascii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 w:rsidRPr="00F47FEF">
        <w:rPr>
          <w:rFonts w:ascii="Times New Roman" w:hAnsi="Times New Roman" w:cs="Times New Roman"/>
          <w:sz w:val="26"/>
          <w:szCs w:val="26"/>
        </w:rPr>
        <w:t>79</w:t>
      </w:r>
      <w:r w:rsidRPr="00F47FEF">
        <w:rPr>
          <w:rFonts w:ascii="Times New Roman" w:hAnsi="Times New Roman" w:cs="Times New Roman"/>
          <w:sz w:val="26"/>
          <w:szCs w:val="26"/>
        </w:rPr>
        <w:t xml:space="preserve">/24/86003-АП от </w:t>
      </w:r>
      <w:r w:rsidRPr="00F47FEF">
        <w:rPr>
          <w:rFonts w:ascii="Times New Roman" w:hAnsi="Times New Roman" w:cs="Times New Roman"/>
          <w:sz w:val="26"/>
          <w:szCs w:val="26"/>
        </w:rPr>
        <w:t>03.04</w:t>
      </w:r>
      <w:r w:rsidRPr="00F47FEF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</w:t>
      </w:r>
      <w:r w:rsidRPr="00F47FEF">
        <w:rPr>
          <w:rFonts w:ascii="Times New Roman" w:hAnsi="Times New Roman" w:cs="Times New Roman"/>
          <w:bCs/>
          <w:iCs/>
          <w:sz w:val="26"/>
          <w:szCs w:val="26"/>
        </w:rPr>
        <w:t>Грязновым Ю.М.</w:t>
      </w:r>
      <w:r w:rsidRPr="00F47FEF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 по ч.2 ст.17.3 КоАП РФ, с данным протоколом он ознакомлен, с нарушением согласился, </w:t>
      </w:r>
      <w:r w:rsidRPr="00F47FEF">
        <w:rPr>
          <w:rFonts w:ascii="Times New Roman" w:hAnsi="Times New Roman" w:cs="Times New Roman"/>
          <w:bCs/>
          <w:iCs/>
          <w:sz w:val="26"/>
          <w:szCs w:val="26"/>
        </w:rPr>
        <w:t>Грязнову</w:t>
      </w:r>
      <w:r w:rsidRPr="00F47FEF">
        <w:rPr>
          <w:rFonts w:ascii="Times New Roman" w:hAnsi="Times New Roman" w:cs="Times New Roman"/>
          <w:bCs/>
          <w:iCs/>
          <w:sz w:val="26"/>
          <w:szCs w:val="26"/>
        </w:rPr>
        <w:t xml:space="preserve"> Ю.М.</w:t>
      </w:r>
      <w:r w:rsidRPr="00F47FE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47FEF">
        <w:rPr>
          <w:rFonts w:ascii="Times New Roman" w:hAnsi="Times New Roman" w:cs="Times New Roman"/>
          <w:sz w:val="26"/>
          <w:szCs w:val="26"/>
        </w:rPr>
        <w:t xml:space="preserve">разъяснены права, предусмотренные ст. 25.1 КоАП РФ и ст. 51 Конституции РФ; рапорт младшего СП по ОУПДС отделения судебных приставов по г. Когалыму от </w:t>
      </w:r>
      <w:r w:rsidRPr="00F47FEF">
        <w:rPr>
          <w:rFonts w:ascii="Times New Roman" w:hAnsi="Times New Roman" w:cs="Times New Roman"/>
          <w:sz w:val="26"/>
          <w:szCs w:val="26"/>
        </w:rPr>
        <w:t>03.04.2024 года;</w:t>
      </w:r>
      <w:r w:rsidRPr="00F47FEF">
        <w:rPr>
          <w:rFonts w:ascii="Times New Roman" w:hAnsi="Times New Roman" w:cs="Times New Roman"/>
          <w:sz w:val="26"/>
          <w:szCs w:val="26"/>
        </w:rPr>
        <w:t xml:space="preserve"> акт обнаружения правонарушения от </w:t>
      </w:r>
      <w:r w:rsidRPr="00F47FEF">
        <w:rPr>
          <w:rFonts w:ascii="Times New Roman" w:hAnsi="Times New Roman" w:cs="Times New Roman"/>
          <w:sz w:val="26"/>
          <w:szCs w:val="26"/>
        </w:rPr>
        <w:t>03.04.2024 года</w:t>
      </w:r>
      <w:r w:rsidRPr="00F47FEF">
        <w:rPr>
          <w:rFonts w:ascii="Times New Roman" w:hAnsi="Times New Roman" w:cs="Times New Roman"/>
          <w:sz w:val="26"/>
          <w:szCs w:val="26"/>
        </w:rPr>
        <w:t xml:space="preserve">, считает, что </w:t>
      </w:r>
      <w:r w:rsidRPr="00F47FEF">
        <w:rPr>
          <w:rFonts w:ascii="Times New Roman" w:hAnsi="Times New Roman" w:cs="Times New Roman"/>
          <w:color w:val="000000"/>
          <w:sz w:val="26"/>
          <w:szCs w:val="26"/>
        </w:rPr>
        <w:t>Грязнов Ю.М.</w:t>
      </w:r>
      <w:r w:rsidRPr="00F47F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47FEF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</w:t>
      </w:r>
      <w:r w:rsidRPr="00E023D8">
        <w:rPr>
          <w:rFonts w:ascii="Times New Roman" w:hAnsi="Times New Roman" w:cs="Times New Roman"/>
          <w:sz w:val="26"/>
          <w:szCs w:val="26"/>
        </w:rPr>
        <w:t xml:space="preserve">нарушения, предусмотренного ч. </w:t>
      </w:r>
      <w:r w:rsidRPr="00E023D8">
        <w:rPr>
          <w:rFonts w:ascii="Times New Roman" w:hAnsi="Times New Roman" w:cs="Times New Roman"/>
          <w:sz w:val="26"/>
          <w:szCs w:val="26"/>
        </w:rPr>
        <w:t>2</w:t>
      </w:r>
      <w:r w:rsidRPr="00E023D8">
        <w:rPr>
          <w:rFonts w:ascii="Times New Roman" w:hAnsi="Times New Roman" w:cs="Times New Roman"/>
          <w:sz w:val="26"/>
          <w:szCs w:val="26"/>
        </w:rPr>
        <w:t xml:space="preserve"> ст. 17.3 КоАП РФ</w:t>
      </w:r>
      <w:r w:rsidRPr="00E023D8">
        <w:rPr>
          <w:rFonts w:ascii="Times New Roman" w:hAnsi="Times New Roman" w:cs="Times New Roman"/>
          <w:sz w:val="26"/>
          <w:szCs w:val="26"/>
        </w:rPr>
        <w:t>.</w:t>
      </w:r>
    </w:p>
    <w:p w:rsidR="00CA6CE0" w:rsidRPr="00E023D8" w:rsidP="00E023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по ч.2 ст.</w:t>
      </w:r>
      <w:r w:rsidRPr="00E023D8">
        <w:rPr>
          <w:rFonts w:ascii="Times New Roman" w:hAnsi="Times New Roman" w:cs="Times New Roman"/>
          <w:sz w:val="26"/>
          <w:szCs w:val="26"/>
        </w:rPr>
        <w:t>17.3 КоАП РФ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1900DE" w:rsidRPr="00E023D8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3D8">
        <w:rPr>
          <w:rFonts w:ascii="Times New Roman" w:hAnsi="Times New Roman" w:cs="Times New Roman"/>
          <w:color w:val="000000"/>
          <w:sz w:val="26"/>
          <w:szCs w:val="26"/>
        </w:rPr>
        <w:t>Так, в силу части 1 статьи 11 указанного Федерального закона  от 21.07.1997 №118-ФЗ «Об органах принудительного исполнения Российской Федерации» судебный пристав по обеспечению установленного порядка деятельности судов обязан, в том числе,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процесса; поддерживать общественный порядок в здании, помещениях суда;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помещений суда.</w:t>
      </w:r>
    </w:p>
    <w:p w:rsidR="001900DE" w:rsidRPr="00E023D8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3D8">
        <w:rPr>
          <w:rFonts w:ascii="Times New Roman" w:hAnsi="Times New Roman" w:cs="Times New Roman"/>
          <w:color w:val="000000"/>
          <w:sz w:val="26"/>
          <w:szCs w:val="26"/>
        </w:rPr>
        <w:t>В соответствии с частью 1 статьи 14 Закона № 118-ФЗ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</w:t>
      </w:r>
    </w:p>
    <w:p w:rsidR="001900DE" w:rsidRPr="00E023D8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3D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4 вышеназванной статьи невыполнение законных требований судебного пристава, а также действия, препятствующие исполнению </w:t>
      </w:r>
      <w:r w:rsidRPr="00E023D8">
        <w:rPr>
          <w:rFonts w:ascii="Times New Roman" w:hAnsi="Times New Roman" w:cs="Times New Roman"/>
          <w:color w:val="000000"/>
          <w:sz w:val="26"/>
          <w:szCs w:val="26"/>
        </w:rPr>
        <w:t>служебных обязанностей судебным приставом, влекут ответственность, установленную законодательством Российской Федерации.</w:t>
      </w:r>
    </w:p>
    <w:p w:rsidR="001900DE" w:rsidRPr="00E023D8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3D8">
        <w:rPr>
          <w:rFonts w:ascii="Times New Roman" w:hAnsi="Times New Roman" w:cs="Times New Roman"/>
          <w:color w:val="000000"/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1900DE" w:rsidRPr="00E023D8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1900DE" w:rsidRPr="00E023D8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>Обстоятельство, смягчающее административную ответственность в соответствии с ч.2 ст.4.2 КоАП РФ признание вины.</w:t>
      </w:r>
    </w:p>
    <w:p w:rsidR="001900DE" w:rsidRPr="00E023D8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>Обстоятельств, отягчающи</w:t>
      </w:r>
      <w:r w:rsidRPr="00E023D8" w:rsidR="00E023D8">
        <w:rPr>
          <w:rFonts w:ascii="Times New Roman" w:hAnsi="Times New Roman" w:cs="Times New Roman"/>
          <w:sz w:val="26"/>
          <w:szCs w:val="26"/>
        </w:rPr>
        <w:t>х</w:t>
      </w:r>
      <w:r w:rsidRPr="00E023D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в силу ст.4.3 КоАП РФ, мировым судьей не установлено.</w:t>
      </w:r>
      <w:r w:rsidRPr="00E023D8" w:rsidR="00C837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3D8" w:rsidP="00E023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учитывая значимость правонарушения, личность </w:t>
      </w:r>
      <w:r w:rsidRPr="00E023D8">
        <w:rPr>
          <w:rFonts w:ascii="Times New Roman" w:hAnsi="Times New Roman" w:cs="Times New Roman"/>
          <w:bCs/>
          <w:iCs/>
          <w:sz w:val="26"/>
          <w:szCs w:val="26"/>
        </w:rPr>
        <w:t>Грязно</w:t>
      </w:r>
      <w:r w:rsidRPr="00E023D8">
        <w:rPr>
          <w:rFonts w:ascii="Times New Roman" w:hAnsi="Times New Roman" w:cs="Times New Roman"/>
          <w:bCs/>
          <w:iCs/>
          <w:sz w:val="26"/>
          <w:szCs w:val="26"/>
        </w:rPr>
        <w:t>ва</w:t>
      </w:r>
      <w:r w:rsidRPr="00E023D8">
        <w:rPr>
          <w:rFonts w:ascii="Times New Roman" w:hAnsi="Times New Roman" w:cs="Times New Roman"/>
          <w:bCs/>
          <w:iCs/>
          <w:sz w:val="26"/>
          <w:szCs w:val="26"/>
        </w:rPr>
        <w:t xml:space="preserve"> Ю.М.</w:t>
      </w:r>
      <w:r w:rsidRPr="00E023D8">
        <w:rPr>
          <w:rFonts w:ascii="Times New Roman" w:hAnsi="Times New Roman" w:cs="Times New Roman"/>
          <w:sz w:val="26"/>
          <w:szCs w:val="26"/>
        </w:rPr>
        <w:t>, мировой судья считает необходимым, назначить наказание в виде штрафа.</w:t>
      </w:r>
    </w:p>
    <w:p w:rsidR="00E023D8" w:rsidRPr="00E023D8" w:rsidP="00E023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 xml:space="preserve">Руководствуясь ч.2 ст.17.3 и ст.29.10; 29.11 КоАП РФ, </w:t>
      </w:r>
    </w:p>
    <w:p w:rsidR="00E023D8" w:rsidRPr="00E023D8" w:rsidP="00E023D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E023D8" w:rsidRPr="00E023D8" w:rsidP="00E023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>ПОСТАНОВИЛ:</w:t>
      </w:r>
    </w:p>
    <w:p w:rsidR="00E023D8" w:rsidRPr="00E023D8" w:rsidP="00E023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E023D8" w:rsidRPr="00E023D8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>Грязнова Юрия Михайловича</w:t>
      </w:r>
      <w:r w:rsidRPr="00E023D8">
        <w:rPr>
          <w:rFonts w:ascii="Times New Roman" w:hAnsi="Times New Roman" w:cs="Times New Roman"/>
          <w:sz w:val="26"/>
          <w:szCs w:val="26"/>
        </w:rPr>
        <w:t xml:space="preserve"> </w:t>
      </w:r>
      <w:r w:rsidRPr="00E023D8">
        <w:rPr>
          <w:rFonts w:ascii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ст. 17.3 ч.2 КоАП РФ и назначить ему наказание в виде штрафа в размер 1000 (одна тысяча) рублей.</w:t>
      </w:r>
    </w:p>
    <w:p w:rsidR="00E023D8" w:rsidRPr="00E023D8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E023D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023D8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E023D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023D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E023D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023D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E023D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023D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E023D8" w:rsidRPr="00E023D8" w:rsidP="00E023D8">
      <w:pPr>
        <w:spacing w:after="0" w:line="240" w:lineRule="auto"/>
        <w:ind w:firstLine="426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E023D8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E023D8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023D8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72011601173019000140 УИН </w:t>
      </w:r>
      <w:r w:rsidRPr="00F47FEF" w:rsidR="00F47FEF">
        <w:rPr>
          <w:rFonts w:ascii="Times New Roman" w:hAnsi="Times New Roman" w:cs="Times New Roman"/>
          <w:sz w:val="26"/>
          <w:szCs w:val="26"/>
        </w:rPr>
        <w:t>0412365400175003092417148</w:t>
      </w:r>
      <w:r w:rsidRPr="00E023D8">
        <w:rPr>
          <w:rFonts w:ascii="Times New Roman" w:hAnsi="Times New Roman" w:eastAsiaTheme="minorHAnsi" w:cs="Times New Roman"/>
          <w:sz w:val="26"/>
          <w:szCs w:val="26"/>
          <w:lang w:eastAsia="en-US"/>
        </w:rPr>
        <w:t>.</w:t>
      </w:r>
    </w:p>
    <w:p w:rsidR="00E023D8" w:rsidRPr="00E023D8" w:rsidP="00E023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опротестовано.</w:t>
      </w:r>
    </w:p>
    <w:p w:rsidR="00E023D8" w:rsidRPr="00E023D8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23D8">
        <w:rPr>
          <w:rFonts w:ascii="Times New Roman" w:hAnsi="Times New Roman" w:cs="Times New Roman"/>
          <w:sz w:val="26"/>
          <w:szCs w:val="26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округа-Югры.</w:t>
      </w:r>
    </w:p>
    <w:p w:rsidR="00E023D8" w:rsidRPr="00E023D8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023D8" w:rsidRPr="00E023D8" w:rsidP="00E023D8">
      <w:pPr>
        <w:pStyle w:val="Heading5"/>
      </w:pPr>
      <w:r>
        <w:t xml:space="preserve">Мировой судья   </w:t>
      </w:r>
      <w:r w:rsidRPr="00E023D8">
        <w:t xml:space="preserve">                                               </w:t>
      </w:r>
      <w:r>
        <w:t xml:space="preserve">                        </w:t>
      </w:r>
      <w:r w:rsidRPr="00E023D8">
        <w:t xml:space="preserve">         Н.В. Олькова </w:t>
      </w:r>
    </w:p>
    <w:p w:rsidR="00E023D8" w:rsidRPr="00E023D8" w:rsidP="00E023D8">
      <w:pPr>
        <w:rPr>
          <w:sz w:val="28"/>
          <w:szCs w:val="28"/>
        </w:rPr>
      </w:pPr>
    </w:p>
    <w:p w:rsidR="00DB0F03" w:rsidRPr="00E023D8" w:rsidP="00E023D8">
      <w:pPr>
        <w:pStyle w:val="BodyTextIndent"/>
        <w:ind w:firstLine="426"/>
        <w:rPr>
          <w:sz w:val="26"/>
          <w:szCs w:val="26"/>
        </w:rPr>
      </w:pPr>
    </w:p>
    <w:sectPr w:rsidSect="00C83781">
      <w:pgSz w:w="11906" w:h="16838"/>
      <w:pgMar w:top="426" w:right="1133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0DE"/>
    <w:rsid w:val="00190989"/>
    <w:rsid w:val="001910A7"/>
    <w:rsid w:val="001922F1"/>
    <w:rsid w:val="00193BD9"/>
    <w:rsid w:val="00193C77"/>
    <w:rsid w:val="00193D3A"/>
    <w:rsid w:val="001A2927"/>
    <w:rsid w:val="001A29FA"/>
    <w:rsid w:val="001B6DBB"/>
    <w:rsid w:val="001B71F1"/>
    <w:rsid w:val="001E2C8A"/>
    <w:rsid w:val="001E2D6C"/>
    <w:rsid w:val="001E38F5"/>
    <w:rsid w:val="001F2D6C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7749"/>
    <w:rsid w:val="002C1D4A"/>
    <w:rsid w:val="002C5A84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5378"/>
    <w:rsid w:val="0034654F"/>
    <w:rsid w:val="00346C33"/>
    <w:rsid w:val="00346E79"/>
    <w:rsid w:val="00352546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95D85"/>
    <w:rsid w:val="004D2775"/>
    <w:rsid w:val="004D4EB2"/>
    <w:rsid w:val="004D5C6A"/>
    <w:rsid w:val="004D6FF9"/>
    <w:rsid w:val="004E7F32"/>
    <w:rsid w:val="004F29FE"/>
    <w:rsid w:val="004F74B4"/>
    <w:rsid w:val="004F7EF8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777A0"/>
    <w:rsid w:val="00580A63"/>
    <w:rsid w:val="00583684"/>
    <w:rsid w:val="00597D2D"/>
    <w:rsid w:val="005A2897"/>
    <w:rsid w:val="005A5942"/>
    <w:rsid w:val="005C389B"/>
    <w:rsid w:val="005C3AE9"/>
    <w:rsid w:val="005C6D21"/>
    <w:rsid w:val="00610C6E"/>
    <w:rsid w:val="0061474C"/>
    <w:rsid w:val="00616834"/>
    <w:rsid w:val="00630F60"/>
    <w:rsid w:val="00632D67"/>
    <w:rsid w:val="00635D7C"/>
    <w:rsid w:val="006520F1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E26D6"/>
    <w:rsid w:val="006F31F7"/>
    <w:rsid w:val="006F5D03"/>
    <w:rsid w:val="00713F8E"/>
    <w:rsid w:val="00721E15"/>
    <w:rsid w:val="00737D00"/>
    <w:rsid w:val="00750F9B"/>
    <w:rsid w:val="0075726B"/>
    <w:rsid w:val="0076707C"/>
    <w:rsid w:val="00771085"/>
    <w:rsid w:val="007735F3"/>
    <w:rsid w:val="007778AC"/>
    <w:rsid w:val="0079234A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06AC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D0AA8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A2A75"/>
    <w:rsid w:val="00AB2538"/>
    <w:rsid w:val="00AC5015"/>
    <w:rsid w:val="00AC5232"/>
    <w:rsid w:val="00AD76AB"/>
    <w:rsid w:val="00AE0E9B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7F8A"/>
    <w:rsid w:val="00BE709E"/>
    <w:rsid w:val="00C10A28"/>
    <w:rsid w:val="00C111AC"/>
    <w:rsid w:val="00C114E9"/>
    <w:rsid w:val="00C16287"/>
    <w:rsid w:val="00C31C9B"/>
    <w:rsid w:val="00C40EF2"/>
    <w:rsid w:val="00C50877"/>
    <w:rsid w:val="00C557FC"/>
    <w:rsid w:val="00C61914"/>
    <w:rsid w:val="00C67CFD"/>
    <w:rsid w:val="00C729C4"/>
    <w:rsid w:val="00C73247"/>
    <w:rsid w:val="00C75857"/>
    <w:rsid w:val="00C77380"/>
    <w:rsid w:val="00C83781"/>
    <w:rsid w:val="00CA5B6D"/>
    <w:rsid w:val="00CA6CE0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B0F03"/>
    <w:rsid w:val="00DB1453"/>
    <w:rsid w:val="00DB3EFD"/>
    <w:rsid w:val="00DB7B4A"/>
    <w:rsid w:val="00DC04DA"/>
    <w:rsid w:val="00DC1D14"/>
    <w:rsid w:val="00DC1D7A"/>
    <w:rsid w:val="00DD67CD"/>
    <w:rsid w:val="00DD6E6A"/>
    <w:rsid w:val="00DE2E82"/>
    <w:rsid w:val="00DE797F"/>
    <w:rsid w:val="00DF0F6C"/>
    <w:rsid w:val="00DF4AFD"/>
    <w:rsid w:val="00DF687B"/>
    <w:rsid w:val="00E023D8"/>
    <w:rsid w:val="00E2406A"/>
    <w:rsid w:val="00E3491D"/>
    <w:rsid w:val="00E3762D"/>
    <w:rsid w:val="00E40CCE"/>
    <w:rsid w:val="00E55972"/>
    <w:rsid w:val="00E67423"/>
    <w:rsid w:val="00E74674"/>
    <w:rsid w:val="00E77443"/>
    <w:rsid w:val="00E853EE"/>
    <w:rsid w:val="00E947E6"/>
    <w:rsid w:val="00E97EB2"/>
    <w:rsid w:val="00EA361F"/>
    <w:rsid w:val="00EA3B6A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47FEF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869"/>
    <w:rsid w:val="00FA1AC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E3762D"/>
    <w:pPr>
      <w:keepNext/>
      <w:outlineLvl w:val="2"/>
    </w:pPr>
    <w:rPr>
      <w:rFonts w:ascii="Times New Roman" w:hAnsi="Times New Roman" w:cs="Times New Roman"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E023D8"/>
    <w:pPr>
      <w:keepNext/>
      <w:spacing w:after="0" w:line="240" w:lineRule="auto"/>
      <w:ind w:firstLine="426"/>
      <w:outlineLvl w:val="4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DefaultParagraphFont"/>
    <w:link w:val="Heading3"/>
    <w:uiPriority w:val="9"/>
    <w:rsid w:val="00E3762D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1900DE"/>
    <w:pPr>
      <w:spacing w:after="0" w:line="240" w:lineRule="auto"/>
    </w:pPr>
  </w:style>
  <w:style w:type="character" w:customStyle="1" w:styleId="5">
    <w:name w:val="Заголовок 5 Знак"/>
    <w:basedOn w:val="DefaultParagraphFont"/>
    <w:link w:val="Heading5"/>
    <w:uiPriority w:val="9"/>
    <w:rsid w:val="00E023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0ED8-C567-44EE-AB27-9CB993C0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